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pct" w:w="0"/>
        <w:tblLook w:firstRow="1" w:lastRow="0" w:firstColumn="0" w:lastColumn="0" w:noHBand="0" w:noVBand="0" w:val="0020"/>
      </w:tblPr>
      <w:tblGrid/>
      <w:tr>
        <w:tc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p>
            <w:pPr>
              <w:pStyle w:val="Compact"/>
              <w:jc w:val="left"/>
            </w:pPr>
            <w:r>
              <w:t xml:space="preserve">Game</w:t>
            </w:r>
          </w:p>
        </w:tc>
        <w:tc>
          <w:p>
            <w:pPr>
              <w:pStyle w:val="Compact"/>
              <w:jc w:val="left"/>
            </w:pPr>
            <w:r>
              <w:t xml:space="preserve">Fame</w:t>
            </w:r>
          </w:p>
        </w:tc>
        <w:tc>
          <w:p>
            <w:pPr>
              <w:pStyle w:val="Compact"/>
              <w:jc w:val="left"/>
            </w:pPr>
            <w:r>
              <w:t xml:space="preserve">Blame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Lebron James</w:t>
            </w:r>
          </w:p>
        </w:tc>
        <w:tc>
          <w:p>
            <w:pPr>
              <w:pStyle w:val="Compact"/>
              <w:jc w:val="left"/>
            </w:pPr>
            <w:r>
              <w:t xml:space="preserve">Basketball</w:t>
            </w:r>
          </w:p>
        </w:tc>
        <w:tc>
          <w:p>
            <w:pPr>
              <w:pStyle w:val="Compact"/>
              <w:jc w:val="left"/>
            </w:pPr>
            <w:r>
              <w:t xml:space="preserve">Very High</w:t>
            </w:r>
          </w:p>
        </w:tc>
        <w:tc>
          <w:p>
            <w:pPr>
              <w:pStyle w:val="Compact"/>
              <w:jc w:val="left"/>
            </w:pPr>
            <w:r>
              <w:t xml:space="preserve">Leaving Cleveland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Ryan Braun</w:t>
            </w:r>
          </w:p>
        </w:tc>
        <w:tc>
          <w:p>
            <w:pPr>
              <w:pStyle w:val="Compact"/>
              <w:jc w:val="left"/>
            </w:pPr>
            <w:r>
              <w:t xml:space="preserve">Baseball</w:t>
            </w:r>
          </w:p>
        </w:tc>
        <w:tc>
          <w:p>
            <w:pPr>
              <w:pStyle w:val="Compact"/>
              <w:jc w:val="left"/>
            </w:pPr>
            <w:r>
              <w:t xml:space="preserve">Moderate</w:t>
            </w:r>
          </w:p>
        </w:tc>
        <w:tc>
          <w:p>
            <w:pPr>
              <w:pStyle w:val="Compact"/>
              <w:jc w:val="left"/>
            </w:pPr>
            <w:r>
              <w:t xml:space="preserve">Steroids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Russell Wilson</w:t>
            </w:r>
          </w:p>
        </w:tc>
        <w:tc>
          <w:p>
            <w:pPr>
              <w:pStyle w:val="Compact"/>
              <w:jc w:val="left"/>
            </w:pPr>
            <w:r>
              <w:t xml:space="preserve">Football</w:t>
            </w:r>
          </w:p>
        </w:tc>
        <w:tc>
          <w:p>
            <w:pPr>
              <w:pStyle w:val="Compact"/>
              <w:jc w:val="left"/>
            </w:pPr>
            <w:r>
              <w:t xml:space="preserve">High</w:t>
            </w:r>
          </w:p>
        </w:tc>
        <w:tc>
          <w:p>
            <w:pPr>
              <w:pStyle w:val="Compact"/>
              <w:jc w:val="lef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pct" w:w="0"/>
        <w:tblLook w:firstRow="0" w:lastRow="0" w:firstColumn="0" w:lastColumn="0" w:noHBand="0" w:noVBand="0" w:val="0000"/>
      </w:tblPr>
      <w:tblGrid/>
      <w:tr>
        <w:tc>
          <w:p>
            <w:pPr>
              <w:pStyle w:val="Compact"/>
              <w:jc w:val="left"/>
            </w:pPr>
            <w:r>
              <w:t xml:space="preserve">Sinple</w:t>
            </w:r>
          </w:p>
        </w:tc>
        <w:tc>
          <w:p>
            <w:pPr>
              <w:pStyle w:val="Compact"/>
              <w:jc w:val="left"/>
            </w:pPr>
            <w:r>
              <w:t xml:space="preserve">Table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Without</w:t>
            </w:r>
          </w:p>
        </w:tc>
        <w:tc>
          <w:p>
            <w:pPr>
              <w:pStyle w:val="Compact"/>
              <w:jc w:val="left"/>
            </w:pPr>
            <w:r>
              <w:t xml:space="preserve">Header</w:t>
            </w:r>
          </w:p>
        </w:tc>
      </w:tr>
    </w:tbl>
    <w:p/>
    <w:tbl>
      <w:tblPr>
        <w:tblStyle w:val="Table"/>
        <w:tblW w:type="pct" w:w="0"/>
        <w:tblLook w:firstRow="0" w:lastRow="0" w:firstColumn="0" w:lastColumn="0" w:noHBand="0" w:noVBand="0" w:val="0000"/>
      </w:tblPr>
      <w:tblGrid/>
      <w:tr>
        <w:tc>
          <w:p>
            <w:pPr>
              <w:jc w:val="left"/>
            </w:pPr>
            <w:r>
              <w:t xml:space="preserve">Simple</w:t>
            </w:r>
          </w:p>
          <w:p>
            <w:pPr>
              <w:jc w:val="left"/>
            </w:pPr>
            <w:r>
              <w:t xml:space="preserve">Multiparagraph</w:t>
            </w:r>
          </w:p>
        </w:tc>
        <w:tc>
          <w:p>
            <w:pPr>
              <w:jc w:val="left"/>
            </w:pPr>
            <w:r>
              <w:t xml:space="preserve">Table</w:t>
            </w:r>
          </w:p>
          <w:p>
            <w:pPr>
              <w:jc w:val="left"/>
            </w:pPr>
            <w:r>
              <w:t xml:space="preserve">Full</w:t>
            </w:r>
          </w:p>
        </w:tc>
      </w:tr>
      <w:tr>
        <w:tc>
          <w:p>
            <w:pPr>
              <w:jc w:val="left"/>
            </w:pPr>
            <w:r>
              <w:t xml:space="preserve">Of</w:t>
            </w:r>
          </w:p>
          <w:p>
            <w:pPr>
              <w:jc w:val="left"/>
            </w:pPr>
            <w:r>
              <w:t xml:space="preserve">Paragraphs</w:t>
            </w:r>
          </w:p>
        </w:tc>
        <w:tc>
          <w:p>
            <w:pPr>
              <w:jc w:val="left"/>
            </w:pPr>
            <w:r>
              <w:t xml:space="preserve">In each</w:t>
            </w:r>
          </w:p>
          <w:p>
            <w:pPr>
              <w:jc w:val="left"/>
            </w:pPr>
            <w:r>
              <w:t xml:space="preserve">Cell.</w:t>
            </w:r>
          </w:p>
        </w:tc>
      </w:tr>
    </w:tbl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2021-03-18T05:25:43Z</dcterms:created>
  <dcterms:modified xsi:type="dcterms:W3CDTF">2021-03-18T05:25:43Z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